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left" w:pos="108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00" w:gutter="0" w:header="720" w:top="993" w:footer="720" w:bottom="777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/>
        <w:ind w:right="-24" w:hanging="0"/>
        <w:jc w:val="both"/>
        <w:rPr>
          <w:b/>
          <w:b/>
        </w:rPr>
      </w:pPr>
      <w:r>
        <w:rPr>
          <w:b/>
        </w:rPr>
        <w:t>ALLEGATO 1) DOMANDA DI PARTECIPAZIONE – MODULO ORTO MIO</w:t>
      </w:r>
    </w:p>
    <w:p>
      <w:pPr>
        <w:pStyle w:val="Normal"/>
        <w:spacing w:lineRule="auto" w:line="276"/>
        <w:ind w:right="-2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4" w:hanging="0"/>
        <w:jc w:val="right"/>
        <w:rPr/>
      </w:pPr>
      <w:r>
        <w:rPr/>
        <w:t>Alla Dirigente Scolastica</w:t>
      </w:r>
    </w:p>
    <w:p>
      <w:pPr>
        <w:pStyle w:val="Normal"/>
        <w:spacing w:lineRule="auto" w:line="276"/>
        <w:ind w:right="-24" w:hanging="0"/>
        <w:jc w:val="right"/>
        <w:rPr/>
      </w:pPr>
      <w:r>
        <w:rPr/>
        <w:t>Dell’I.I.S. Majorana-Maitani</w:t>
      </w:r>
    </w:p>
    <w:p>
      <w:pPr>
        <w:pStyle w:val="Normal"/>
        <w:spacing w:lineRule="auto" w:line="276"/>
        <w:ind w:right="-24" w:hanging="0"/>
        <w:jc w:val="right"/>
        <w:rPr/>
      </w:pPr>
      <w:r>
        <w:rPr/>
        <w:t>Prof.ssa Lorella Monichini</w:t>
      </w:r>
    </w:p>
    <w:p>
      <w:pPr>
        <w:pStyle w:val="Normal"/>
        <w:spacing w:lineRule="auto" w:line="276"/>
        <w:ind w:right="-2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right="-24" w:hanging="0"/>
        <w:jc w:val="both"/>
        <w:rPr>
          <w:b/>
          <w:b/>
          <w:i/>
          <w:i/>
          <w:sz w:val="24"/>
          <w:szCs w:val="24"/>
        </w:rPr>
      </w:pPr>
      <w:bookmarkStart w:id="0" w:name="_heading=h.gjdgxs"/>
      <w:bookmarkEnd w:id="0"/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Avviso di selezione per il conferimento di incarichi individuali per l’espletamento di percorsi educativi e formativi per il potenziamento delle competenze, l’inclusione e la socialità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spacing w:lineRule="auto" w:line="247" w:before="1" w:after="0"/>
        <w:ind w:right="2" w:hanging="0"/>
        <w:jc w:val="both"/>
        <w:rPr>
          <w:b/>
          <w:b/>
        </w:rPr>
      </w:pPr>
      <w:r>
        <w:rPr>
          <w:b/>
        </w:rPr>
        <w:t xml:space="preserve">Fondi Strutturali Europei – Programma Nazionale “Scuola e competenze” 2021-2027 – Fondo sociale europeo plus (FSE+): percorsi educativi e formativi per il potenziamento delle competenze, l’inclusione e la socialità nel periodo di sospensione estiva delle lezioni negli anni scolastici 2023-2024 e 2024-2025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CUP: G44D24001460007   CODICE PROGETTO: SO4.6.A4.A-FSEPNUM-2024-58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TITOLO PROGETTO: </w:t>
      </w:r>
      <w:r>
        <w:rPr>
          <w:b/>
          <w:sz w:val="24"/>
          <w:szCs w:val="24"/>
        </w:rPr>
        <w:t>E-State con noi</w:t>
      </w:r>
    </w:p>
    <w:p>
      <w:pPr>
        <w:pStyle w:val="Normal"/>
        <w:pBdr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1267" w:leader="none"/>
          <w:tab w:val="left" w:pos="3190" w:leader="none"/>
          <w:tab w:val="left" w:pos="7630" w:leader="none"/>
          <w:tab w:val="left" w:pos="8374" w:leader="none"/>
          <w:tab w:val="left" w:pos="9645" w:leader="none"/>
        </w:tabs>
        <w:spacing w:lineRule="auto" w:line="240" w:before="9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>
      <w:pPr>
        <w:pStyle w:val="Normal"/>
        <w:pBdr/>
        <w:tabs>
          <w:tab w:val="clear" w:pos="720"/>
          <w:tab w:val="left" w:pos="1267" w:leader="none"/>
          <w:tab w:val="left" w:pos="3190" w:leader="none"/>
          <w:tab w:val="left" w:pos="7630" w:leader="none"/>
          <w:tab w:val="left" w:pos="8374" w:leader="none"/>
          <w:tab w:val="left" w:pos="9645" w:leader="none"/>
        </w:tabs>
        <w:spacing w:lineRule="auto" w:line="240" w:before="9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1267" w:leader="none"/>
          <w:tab w:val="left" w:pos="3190" w:leader="none"/>
          <w:tab w:val="left" w:pos="7630" w:leader="none"/>
          <w:tab w:val="left" w:pos="8374" w:leader="none"/>
          <w:tab w:val="left" w:pos="9645" w:leader="none"/>
        </w:tabs>
        <w:spacing w:lineRule="auto" w:line="240" w:before="9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</w:t>
        <w:tab/>
        <w:t>sottoscritto/a</w:t>
        <w:tab/>
      </w:r>
      <w:r>
        <w:rPr>
          <w:color w:val="000000"/>
          <w:sz w:val="24"/>
          <w:szCs w:val="24"/>
          <w:u w:val="single"/>
        </w:rPr>
        <w:t xml:space="preserve"> </w:t>
        <w:tab/>
      </w:r>
      <w:r>
        <w:rPr>
          <w:color w:val="000000"/>
          <w:sz w:val="24"/>
          <w:szCs w:val="24"/>
        </w:rPr>
        <w:t>,</w:t>
        <w:tab/>
        <w:t>nato/a</w:t>
        <w:tab/>
        <w:t>a</w:t>
      </w:r>
    </w:p>
    <w:p>
      <w:pPr>
        <w:pStyle w:val="Normal"/>
        <w:pBdr/>
        <w:spacing w:lineRule="auto" w:line="240" w:before="3" w:after="0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pBdr/>
        <w:tabs>
          <w:tab w:val="clear" w:pos="720"/>
          <w:tab w:val="left" w:pos="1435" w:leader="none"/>
          <w:tab w:val="left" w:pos="2768" w:leader="none"/>
          <w:tab w:val="left" w:pos="3401" w:leader="none"/>
          <w:tab w:val="left" w:pos="4370" w:leader="none"/>
          <w:tab w:val="left" w:pos="7490" w:leader="none"/>
          <w:tab w:val="left" w:pos="8124" w:leader="none"/>
          <w:tab w:val="left" w:pos="9563" w:leader="none"/>
        </w:tabs>
        <w:spacing w:lineRule="auto" w:line="240" w:before="9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  <w:tab/>
        <w:t>C.F.</w:t>
        <w:tab/>
      </w:r>
      <w:r>
        <w:rPr>
          <w:color w:val="000000"/>
          <w:sz w:val="24"/>
          <w:szCs w:val="24"/>
          <w:u w:val="single"/>
        </w:rPr>
        <w:t xml:space="preserve"> </w:t>
        <w:tab/>
      </w:r>
      <w:r>
        <w:rPr>
          <w:color w:val="000000"/>
          <w:sz w:val="24"/>
          <w:szCs w:val="24"/>
        </w:rPr>
        <w:t>,</w:t>
        <w:tab/>
        <w:t>residente</w:t>
        <w:tab/>
        <w:t>in</w:t>
      </w:r>
    </w:p>
    <w:p>
      <w:pPr>
        <w:pStyle w:val="Normal"/>
        <w:pBdr/>
        <w:spacing w:lineRule="auto" w:line="240" w:before="1" w:after="0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pBdr/>
        <w:tabs>
          <w:tab w:val="clear" w:pos="720"/>
          <w:tab w:val="left" w:pos="4675" w:leader="none"/>
          <w:tab w:val="left" w:pos="4897" w:leader="none"/>
          <w:tab w:val="left" w:pos="7335" w:leader="none"/>
          <w:tab w:val="left" w:pos="9373" w:leader="none"/>
          <w:tab w:val="left" w:pos="9691" w:leader="none"/>
        </w:tabs>
        <w:spacing w:lineRule="auto" w:line="427" w:before="90" w:after="0"/>
        <w:ind w:right="132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tel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Fax</w:t>
      </w:r>
      <w:r>
        <w:rPr>
          <w:color w:val="000000"/>
          <w:sz w:val="24"/>
          <w:szCs w:val="24"/>
          <w:u w:val="single"/>
        </w:rPr>
        <w:tab/>
        <w:tab/>
      </w:r>
      <w:r>
        <w:rPr>
          <w:color w:val="000000"/>
          <w:sz w:val="24"/>
          <w:szCs w:val="24"/>
        </w:rPr>
        <w:t>, PEO</w:t>
      </w:r>
      <w:r>
        <w:rPr>
          <w:color w:val="000000"/>
          <w:sz w:val="24"/>
          <w:szCs w:val="24"/>
          <w:u w:val="single"/>
        </w:rPr>
        <w:tab/>
        <w:tab/>
      </w:r>
      <w:r>
        <w:rPr>
          <w:color w:val="000000"/>
          <w:sz w:val="24"/>
          <w:szCs w:val="24"/>
        </w:rPr>
        <w:t>, PEC</w:t>
      </w:r>
      <w:r>
        <w:rPr>
          <w:color w:val="000000"/>
          <w:sz w:val="24"/>
          <w:szCs w:val="24"/>
          <w:u w:val="single"/>
        </w:rPr>
        <w:tab/>
        <w:tab/>
      </w:r>
      <w:r>
        <w:rPr>
          <w:color w:val="000000"/>
          <w:sz w:val="24"/>
          <w:szCs w:val="24"/>
        </w:rPr>
        <w:t xml:space="preserve">, in qualità di  </w:t>
      </w:r>
      <w:r>
        <w:rPr>
          <w:color w:val="000000"/>
          <w:sz w:val="24"/>
          <w:szCs w:val="24"/>
          <w:u w:val="single"/>
        </w:rPr>
        <w:t xml:space="preserve"> </w:t>
        <w:tab/>
        <w:tab/>
        <w:tab/>
        <w:tab/>
        <w:tab/>
        <w:t xml:space="preserve"> 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pBdr/>
        <w:tabs>
          <w:tab w:val="clear" w:pos="720"/>
          <w:tab w:val="left" w:pos="4675" w:leader="none"/>
          <w:tab w:val="left" w:pos="4897" w:leader="none"/>
          <w:tab w:val="left" w:pos="7335" w:leader="none"/>
          <w:tab w:val="left" w:pos="9373" w:leader="none"/>
          <w:tab w:val="left" w:pos="9691" w:leader="none"/>
        </w:tabs>
        <w:spacing w:lineRule="auto" w:line="427" w:before="90" w:after="0"/>
        <w:ind w:right="132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>
      <w:pPr>
        <w:pStyle w:val="Normal"/>
        <w:pBdr/>
        <w:spacing w:lineRule="auto" w:line="276"/>
        <w:jc w:val="both"/>
        <w:rPr>
          <w:i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selezione prevista dall’Avviso </w:t>
      </w:r>
      <w:r>
        <w:rPr>
          <w:sz w:val="24"/>
          <w:szCs w:val="24"/>
        </w:rPr>
        <w:t xml:space="preserve">per percorsi educativi e formativi per il potenziamento delle competenze, l’inclusione e la socialità, in qualità di </w:t>
      </w:r>
      <w:r>
        <w:rPr>
          <w:i/>
          <w:sz w:val="24"/>
          <w:szCs w:val="24"/>
        </w:rPr>
        <w:t>(spuntare la casella relativa):</w:t>
      </w:r>
    </w:p>
    <w:p>
      <w:pPr>
        <w:pStyle w:val="Normal"/>
        <w:spacing w:lineRule="auto" w:line="27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[ ] ESPERTO: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[ ] esperto interno all’I.I.S. Scientifico e Tecnico di Orvieto;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[ ] esperto interno di altra istituzione scolastica (c.d. collaborazioni plurime);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[ ] esperto esterno.</w:t>
      </w:r>
    </w:p>
    <w:p>
      <w:pPr>
        <w:pStyle w:val="Normal"/>
        <w:spacing w:lineRule="auto" w:line="27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[ ] TUTOR: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[ ] tutor interno all’I.I.S. Scientifico e Tecnico di Orvieto;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[ ] tutor interno di altra istituzione scolastica (c.d. collaborazioni plurime);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[ ] tutor esterno.</w:t>
      </w:r>
    </w:p>
    <w:p>
      <w:pPr>
        <w:pStyle w:val="Normal"/>
        <w:pBdr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 DICHIARA</w:t>
      </w:r>
    </w:p>
    <w:p>
      <w:pPr>
        <w:pStyle w:val="Normal"/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 w:before="113" w:after="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bookmarkStart w:id="1" w:name="_heading=h.30j0zll"/>
      <w:bookmarkStart w:id="2" w:name="_heading=h.30j0zll"/>
      <w:bookmarkEnd w:id="2"/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aver preso visione d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ll’avviso per la selezione in oggetto;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possedere i requisiti richiesti dall’avviso;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 xml:space="preserve">di essere cittadino/a italiano/a oppure di essere cittadino/a di uno degli Stati dell’UE (specificare) ____________________________________ ; </w:t>
        <w:tab/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godere dei diritti civili e politici;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non aver riportato condanne penali;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non essere destinatario/a di provvedimenti che riguardano l’applicazione di misure di prevenzione, di decisioni civili e di provvedimenti amministrativi iscritti al casellario giudiziale;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essere disponibile a svolgere, fin dall’assegnazione dell’incarico, senza riserva, i compiti e le funzioni previste dall’Avviso di selezione, secondo il calendario stabilito dall’Istituzione Scolastica;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non avere carichi penali pendenti;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aver preso visione, di sottoscrivere per accettazione e di obbligarsi all’osservanza di tutte le disposizioni, nessuna esclusa, previste dall’avviso in oggetto;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>di acconsentire ai sensi e per gli effetti del D.Lgs. 196/2003 e ss. mm. ii. al trattamento dei dati per la presente procedura;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/>
      </w:pPr>
      <w:r>
        <w:rPr>
          <w:color w:val="000000"/>
          <w:sz w:val="24"/>
          <w:szCs w:val="24"/>
        </w:rPr>
        <w:t xml:space="preserve">di autorizzare l’istituzione scolastica ad effettuare le comunicazioni a mezzo 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__________________________________________________________</w:t>
      </w:r>
    </w:p>
    <w:p>
      <w:pPr>
        <w:pStyle w:val="Normal"/>
        <w:numPr>
          <w:ilvl w:val="0"/>
          <w:numId w:val="2"/>
        </w:numPr>
        <w:pBdr/>
        <w:spacing w:lineRule="auto" w:line="240" w:before="113" w:after="0"/>
        <w:ind w:left="426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possedere i seguenti titoli valutabili: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ESPERTO:</w:t>
      </w:r>
    </w:p>
    <w:p>
      <w:pPr>
        <w:pStyle w:val="Normal"/>
        <w:spacing w:lineRule="auto" w:line="240" w:before="1" w:after="0"/>
        <w:rPr>
          <w:b/>
          <w:b/>
        </w:rPr>
      </w:pPr>
      <w:r>
        <w:rPr>
          <w:b/>
        </w:rPr>
      </w:r>
    </w:p>
    <w:tbl>
      <w:tblPr>
        <w:tblStyle w:val="Table1"/>
        <w:tblW w:w="98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853"/>
        <w:gridCol w:w="1031"/>
      </w:tblGrid>
      <w:tr>
        <w:trPr/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>ESPERTI PER PERCORSI EDUCATIVI E FORMATIVI PER IL POTENZIAMENTO DELLE COMPETENZE, L’INCLUSIONE E LA SOCIALITÀ</w:t>
            </w:r>
          </w:p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>Modulo “ORTO MIO”</w:t>
            </w:r>
          </w:p>
        </w:tc>
      </w:tr>
      <w:tr>
        <w:trPr>
          <w:trHeight w:val="374" w:hRule="atLeast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b/>
                <w:u w:val="single"/>
              </w:rPr>
              <w:t>Requisito di accesso alla selezione</w:t>
            </w:r>
            <w:r>
              <w:rPr>
                <w:rFonts w:eastAsia="Times New Roman" w:cs="Times New Roman"/>
                <w:b/>
              </w:rPr>
              <w:t xml:space="preserve">: </w:t>
            </w:r>
            <w:r>
              <w:rPr>
                <w:rFonts w:eastAsia="Times New Roman" w:cs="Times New Roman"/>
              </w:rPr>
              <w:t>laurea di vecchio ordinamento, specialistica o magistrale, o titoli accademici ad esse equiparati.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 w:cs="Times New Roman"/>
                <w:b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>1° Macrocriterio: titoli di studio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>Punti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Titolo che costituisce requisito di accesso alla selezione: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...……………………………………...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 valutazione (rapportata a 110): ………../110.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fino a 89…………………………..1 punto (1 p. anche nel caso di valutazione non dichiarata)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26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90 a 99…………………………2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100 a 104……………………... 3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72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105 a 110……………………... 4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72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110/110 e lode…………………….5 punti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……</w:t>
            </w:r>
            <w:r>
              <w:rPr>
                <w:rFonts w:eastAsia="Times New Roman" w:cs="Times New Roman"/>
              </w:rPr>
              <w:t>...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Ulteriore diploma di laurea di vecchio ordinamento, specialistica o magistrale, o titoli accademici ad esse equiparate: ...……………………………………………………………..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…………………………………………. con valutazione (rapportata a 110): ………../110.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fino a 89…………………………..1 punto (1 p. anche nel caso di valutazione non dichiarata)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26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90 a 99………………………... 2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100 a 104……………………....3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72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105 a 110……………………....4 punti</w:t>
            </w:r>
          </w:p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</w:rPr>
              <w:t>110/110 e lode…………………....5 punti</w:t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Corsi di perfezionamento o master – 2 punti per ogni titolo (max 2 titoli)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</w:rPr>
              <w:t>……</w:t>
            </w:r>
            <w:r>
              <w:rPr>
                <w:rFonts w:eastAsia="Times New Roman" w:cs="Times New Roman"/>
              </w:rPr>
              <w:t>.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Certificazioni linguistiche o informatiche – 1 punto per ogni certificazione (max 2 titoli)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</w:rPr>
              <w:t>……</w:t>
            </w:r>
            <w:r>
              <w:rPr>
                <w:rFonts w:eastAsia="Times New Roman" w:cs="Times New Roman"/>
              </w:rPr>
              <w:t>.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Corsi di formazione - 1 punto per ogni corso (max 4 titoli)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……</w:t>
            </w:r>
            <w:r>
              <w:rPr>
                <w:rFonts w:eastAsia="Times New Roman" w:cs="Times New Roman"/>
              </w:rPr>
              <w:t>.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 w:cs="Times New Roman"/>
                <w:b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 xml:space="preserve">2° Macrocriterio: Esperienze lavorative nel settore di riferimento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>Punti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Esperienze in qualità di referente di progetti, laboratori e altre attività a scopi inclusivi mediante l’uso dell’orto didattico, presso istituzioni scolastiche – 2 punti per ogni esperienza (max 10 esperienze)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1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1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……</w:t>
            </w:r>
            <w:r>
              <w:rPr>
                <w:rFonts w:eastAsia="Times New Roman" w:cs="Times New Roman"/>
              </w:rPr>
              <w:t>.</w:t>
            </w:r>
          </w:p>
        </w:tc>
      </w:tr>
      <w:tr>
        <w:trPr/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Esperienze in qualità di referente di progetti, laboratori e altre attività a scopi inclusivi mediante l’uso dell’orto didattico, presso enti pubblici o privati diversi da istituzioni scolastiche– 1 punto per ogni esperienza (max 10 esperienze)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1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1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……</w:t>
            </w:r>
            <w:r>
              <w:rPr>
                <w:rFonts w:eastAsia="Times New Roman" w:cs="Times New Roman"/>
              </w:rPr>
              <w:t>.</w:t>
            </w:r>
          </w:p>
        </w:tc>
      </w:tr>
    </w:tbl>
    <w:p>
      <w:pPr>
        <w:pStyle w:val="Normal"/>
        <w:spacing w:lineRule="auto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TUTOR:</w:t>
      </w:r>
    </w:p>
    <w:p>
      <w:pPr>
        <w:pStyle w:val="Normal"/>
        <w:spacing w:lineRule="auto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2"/>
        <w:tblW w:w="9923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788"/>
        <w:gridCol w:w="1134"/>
      </w:tblGrid>
      <w:tr>
        <w:trPr>
          <w:trHeight w:val="353" w:hRule="atLeast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TUTOR PER PERCORSI EDUCATIVI E FORMATIVI PER IL POTENZIAMENTO DELLE COMPETENZE, L’INCLUSIONE E LA SOCIALITÀ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Modulo “ORTO MIO”</w:t>
            </w:r>
          </w:p>
        </w:tc>
      </w:tr>
      <w:tr>
        <w:trPr>
          <w:trHeight w:val="351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1° Macrocriterio: Titoli di 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Punti</w:t>
            </w:r>
          </w:p>
        </w:tc>
      </w:tr>
      <w:tr>
        <w:trPr>
          <w:trHeight w:val="1471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ind w:left="142" w:right="137" w:hanging="0"/>
              <w:jc w:val="both"/>
              <w:rPr/>
            </w:pPr>
            <w:r>
              <w:rPr/>
              <w:t>Diploma di scuola secondaria di secondo grado con valutazione (rapportata a 100): ……../100</w:t>
            </w:r>
          </w:p>
          <w:p>
            <w:pPr>
              <w:pStyle w:val="Normal"/>
              <w:widowControl w:val="false"/>
              <w:ind w:left="142" w:right="137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3480" w:leader="none"/>
              </w:tabs>
              <w:ind w:left="142" w:hanging="0"/>
              <w:jc w:val="both"/>
              <w:rPr/>
            </w:pPr>
            <w:r>
              <w:rPr/>
              <w:t xml:space="preserve">fino a 69……………………………1 punti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200" w:leader="none"/>
              </w:tabs>
              <w:ind w:left="142" w:right="137" w:hanging="0"/>
              <w:jc w:val="both"/>
              <w:rPr/>
            </w:pPr>
            <w:r>
              <w:rPr/>
              <w:t>da 70 a 79…………………………..2 punti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72" w:leader="none"/>
              </w:tabs>
              <w:ind w:left="142" w:right="137" w:hanging="0"/>
              <w:jc w:val="both"/>
              <w:rPr/>
            </w:pPr>
            <w:r>
              <w:rPr/>
              <w:t>da 80 a 89…………………………..3 punti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16" w:leader="none"/>
              </w:tabs>
              <w:ind w:left="142" w:right="137" w:hanging="0"/>
              <w:jc w:val="both"/>
              <w:rPr/>
            </w:pPr>
            <w:r>
              <w:rPr/>
              <w:t>90 a 100…………………………….4 punti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1932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9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1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  <w:t xml:space="preserve">Diploma di laurea,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 valutazione (rapportata a 110): ………../110.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154" w:right="1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240" w:before="0" w:after="0"/>
              <w:ind w:left="154" w:right="1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fino a 89</w:t>
            </w:r>
            <w:r>
              <w:rPr/>
              <w:t>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260" w:leader="none"/>
              </w:tabs>
              <w:spacing w:lineRule="auto" w:line="240" w:before="0" w:after="0"/>
              <w:ind w:left="154" w:right="1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90 a 9</w:t>
            </w:r>
            <w:r>
              <w:rPr/>
              <w:t>9…………………………….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80" w:leader="none"/>
              </w:tabs>
              <w:spacing w:lineRule="auto" w:line="240" w:before="0" w:after="0"/>
              <w:ind w:left="154" w:right="1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100 a 104</w:t>
            </w:r>
            <w:r>
              <w:rPr/>
              <w:t>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72" w:leader="none"/>
              </w:tabs>
              <w:spacing w:lineRule="auto" w:line="240" w:before="0" w:after="0"/>
              <w:ind w:left="154" w:right="1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da 105 </w:t>
            </w:r>
            <w:r>
              <w:rPr/>
              <w:t>0 109…………………………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 punti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16" w:leader="none"/>
              </w:tabs>
              <w:spacing w:lineRule="auto" w:line="254" w:before="0" w:after="0"/>
              <w:ind w:left="154" w:right="1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110/110 e lode…………………</w:t>
            </w:r>
            <w:r>
              <w:rPr/>
              <w:t>…….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punti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12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168" w:after="0"/>
              <w:ind w:left="142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Master I e II livello – 1 punto per ogni titolo (max </w:t>
            </w:r>
            <w:r>
              <w:rPr/>
              <w:t>5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titoli)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4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611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Corsi di perfezionamento annuali 1 punto per ogni titolo (max </w:t>
            </w:r>
            <w:r>
              <w:rPr/>
              <w:t>5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titoli)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4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2° Macrocriterio: Titoli Culturali Specifici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punti</w:t>
            </w:r>
          </w:p>
        </w:tc>
      </w:tr>
      <w:tr>
        <w:trPr>
          <w:trHeight w:val="488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Partecipazione, in qualità di discente, a corsi di formazione organizzati da M.I.M. – USR - Scuole - Enti accreditati,  attinenti alla tematica del percorso formativo per cui si propone la candidature – 1 punto  per ciascun corso di almeno 25 ore (max 4 corsi)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642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Certificazioni Informatiche Eipass, Aica o altri soggetti accreditati - 2 punti per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Certificazione (max. 2 certificazioni)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4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316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Altre eventuali certificazioni (linguistiche, clil, ...) – 1 punto per ogni certificazione (max 2 titoli)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42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4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316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3° Macrocriterio: Titoli di servizio o Lavoro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40" w:after="0"/>
              <w:ind w:left="140" w:right="138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punti</w:t>
            </w:r>
          </w:p>
        </w:tc>
      </w:tr>
      <w:tr>
        <w:trPr>
          <w:trHeight w:val="316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Incarichi svolti all’interno dell’istituzione scolastica (es. coordinatore di classe, referenti di progetto, collaborazioni con la Dirigenza, figure di sistema, ecc.) – 1 punto per ogni esperienza (max 5 esperienze)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4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316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Incarico di esperto o tutor nell’ambito di progetti PON svolti in ambito scolastico – 2 punti    per ciascun incarico – (max 5 incarichi)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4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316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Collaborazione in altri laboratori e attività scolastiche curricolari ed extracurricolari – 1 punto per ogni incarico (max 5 incarichi)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480" w:leader="none"/>
              </w:tabs>
              <w:spacing w:lineRule="auto" w:line="360" w:before="0" w:after="0"/>
              <w:ind w:left="154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54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……………………………………………………………………………………………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13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...…………………………………......................................................................................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54" w:before="40" w:after="0"/>
              <w:ind w:left="140" w:right="13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……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..</w:t>
            </w:r>
          </w:p>
        </w:tc>
      </w:tr>
    </w:tbl>
    <w:p>
      <w:pPr>
        <w:pStyle w:val="Normal"/>
        <w:pBdr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la seguente documentazione:</w:t>
      </w:r>
    </w:p>
    <w:p>
      <w:pPr>
        <w:pStyle w:val="Normal"/>
        <w:pBdr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826" w:leader="none"/>
        </w:tabs>
        <w:ind w:left="826" w:hanging="285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Curriculum vitae in formato europeo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826" w:leader="none"/>
        </w:tabs>
        <w:ind w:left="826" w:hanging="285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Fotocopia del documento di identità</w:t>
      </w:r>
    </w:p>
    <w:p>
      <w:pPr>
        <w:pStyle w:val="Normal"/>
        <w:pBdr/>
        <w:spacing w:lineRule="auto" w:line="240" w:before="113" w:after="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/>
        <w:spacing w:lineRule="auto" w:line="240" w:before="113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40" w:before="113" w:after="0"/>
        <w:jc w:val="both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Orvieto, lì ________________________</w:t>
        <w:tab/>
        <w:t>Il/la Dichiarante ________________________________</w:t>
      </w:r>
    </w:p>
    <w:sectPr>
      <w:type w:val="continuous"/>
      <w:pgSz w:w="11906" w:h="16838"/>
      <w:pgMar w:left="1020" w:right="1000" w:gutter="0" w:header="720" w:top="993" w:footer="720" w:bottom="77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219075</wp:posOffset>
          </wp:positionH>
          <wp:positionV relativeFrom="paragraph">
            <wp:posOffset>-236220</wp:posOffset>
          </wp:positionV>
          <wp:extent cx="5844540" cy="56896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6" w:hanging="284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6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3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6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6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2" w:hanging="282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35a96"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1"/>
    <w:uiPriority w:val="9"/>
    <w:qFormat/>
    <w:pPr>
      <w:ind w:left="115" w:hanging="0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9511c5"/>
    <w:rPr>
      <w:rFonts w:ascii="Times New Roman" w:hAnsi="Times New Roman" w:eastAsia="Times New Roman" w:cs="Times New Roman"/>
      <w:sz w:val="24"/>
      <w:szCs w:val="24"/>
      <w:lang w:val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a231b4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231b4"/>
    <w:rPr>
      <w:rFonts w:ascii="Times New Roman" w:hAnsi="Times New Roman" w:eastAsia="Times New Roman" w:cs="Times New Roman"/>
      <w:lang w:val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13" w:after="0"/>
      <w:ind w:left="1336" w:hanging="28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231b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231b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803d0"/>
    <w:rPr>
      <w:rFonts w:asciiTheme="minorHAnsi" w:hAnsiTheme="minorHAnsi" w:eastAsiaTheme="minorHAnsi" w:cstheme="minorBid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Ktl8IoeG0+LkCNgWPE6Wmh3LaA==">CgMxLjAyCGguZ2pkZ3hzMgloLjMwajB6bGw4AHIhMU8xanZUUkgyZkhrS2FKNmhuSnotSVFnOGdBbHNnc2lr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5</Pages>
  <Words>1064</Words>
  <Characters>9666</Characters>
  <CharactersWithSpaces>10640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2024-07-10T07:42:00Z</dcterms:created>
  <dc:creator>D.S.</dc:creator>
  <dc:description/>
  <dc:language>it-IT</dc:language>
  <cp:lastModifiedBy/>
  <dcterms:modified xsi:type="dcterms:W3CDTF">2024-07-11T12:39:02Z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2023-04-11T00:00:00Z</vt:lpwstr>
  </property>
  <property fmtid="{D5CDD505-2E9C-101B-9397-08002B2CF9AE}" pid="3" name="Creator">
    <vt:lpwstr>Writer</vt:lpwstr>
  </property>
  <property fmtid="{D5CDD505-2E9C-101B-9397-08002B2CF9AE}" pid="4" name="LastSaved">
    <vt:lpwstr>2023-09-28T00:00:00Z</vt:lpwstr>
  </property>
</Properties>
</file>